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5E" w:rsidRDefault="0050055E" w:rsidP="0050055E">
      <w:pPr>
        <w:jc w:val="center"/>
      </w:pPr>
      <w:r>
        <w:t xml:space="preserve">Питања за </w:t>
      </w:r>
      <w:r w:rsidR="00CD4872">
        <w:t>7</w:t>
      </w:r>
      <w:r>
        <w:t xml:space="preserve"> недељу наставе</w:t>
      </w:r>
    </w:p>
    <w:p w:rsidR="0050055E" w:rsidRPr="0050055E" w:rsidRDefault="0050055E" w:rsidP="0050055E"/>
    <w:p w:rsidR="0050055E" w:rsidRPr="0050055E" w:rsidRDefault="0050055E" w:rsidP="0050055E"/>
    <w:p w:rsidR="0050055E" w:rsidRPr="0050055E" w:rsidRDefault="0050055E" w:rsidP="0050055E"/>
    <w:p w:rsidR="0050055E" w:rsidRDefault="0050055E" w:rsidP="0050055E"/>
    <w:p w:rsidR="00D95A84" w:rsidRPr="000D6957" w:rsidRDefault="000D6957" w:rsidP="0050055E">
      <w:pPr>
        <w:pStyle w:val="ListParagraph"/>
        <w:numPr>
          <w:ilvl w:val="0"/>
          <w:numId w:val="1"/>
        </w:numPr>
      </w:pPr>
      <w:r w:rsidRPr="000D6957">
        <w:t xml:space="preserve">Козметоцеутик </w:t>
      </w:r>
    </w:p>
    <w:p w:rsidR="000D6957" w:rsidRPr="000D6957" w:rsidRDefault="000D6957" w:rsidP="0050055E">
      <w:pPr>
        <w:pStyle w:val="ListParagraph"/>
        <w:numPr>
          <w:ilvl w:val="0"/>
          <w:numId w:val="1"/>
        </w:numPr>
      </w:pPr>
      <w:r w:rsidRPr="000D6957">
        <w:t>Разлика између козметике и козметоцеутика</w:t>
      </w:r>
    </w:p>
    <w:p w:rsidR="000D6957" w:rsidRPr="000D6957" w:rsidRDefault="000D6957" w:rsidP="0050055E">
      <w:pPr>
        <w:pStyle w:val="ListParagraph"/>
        <w:numPr>
          <w:ilvl w:val="0"/>
          <w:numId w:val="1"/>
        </w:numPr>
      </w:pPr>
      <w:r w:rsidRPr="000D6957">
        <w:rPr>
          <w:lang w:val="ru-RU"/>
        </w:rPr>
        <w:t>Б</w:t>
      </w:r>
      <w:r w:rsidRPr="000D6957">
        <w:t>иљни козметоцеутски производи</w:t>
      </w:r>
    </w:p>
    <w:p w:rsidR="000D6957" w:rsidRPr="000D6957" w:rsidRDefault="000D6957" w:rsidP="0050055E">
      <w:pPr>
        <w:pStyle w:val="ListParagraph"/>
        <w:numPr>
          <w:ilvl w:val="0"/>
          <w:numId w:val="1"/>
        </w:numPr>
      </w:pPr>
      <w:r w:rsidRPr="000D6957">
        <w:t>Функција козметоцеутика</w:t>
      </w:r>
    </w:p>
    <w:p w:rsidR="000D6957" w:rsidRPr="000D6957" w:rsidRDefault="000D6957" w:rsidP="0050055E">
      <w:pPr>
        <w:pStyle w:val="ListParagraph"/>
        <w:numPr>
          <w:ilvl w:val="0"/>
          <w:numId w:val="1"/>
        </w:numPr>
      </w:pPr>
      <w:r w:rsidRPr="000D6957">
        <w:t>Токсичност козметоцеутика</w:t>
      </w:r>
    </w:p>
    <w:p w:rsidR="000D6957" w:rsidRPr="000D6957" w:rsidRDefault="000D6957" w:rsidP="0050055E">
      <w:pPr>
        <w:pStyle w:val="ListParagraph"/>
        <w:numPr>
          <w:ilvl w:val="0"/>
          <w:numId w:val="1"/>
        </w:numPr>
      </w:pPr>
      <w:r w:rsidRPr="000D6957">
        <w:t>Индикације за примену козметоцеутика</w:t>
      </w:r>
    </w:p>
    <w:p w:rsidR="000D6957" w:rsidRPr="000D6957" w:rsidRDefault="000D6957" w:rsidP="000D6957">
      <w:pPr>
        <w:pStyle w:val="ListParagraph"/>
        <w:numPr>
          <w:ilvl w:val="0"/>
          <w:numId w:val="1"/>
        </w:numPr>
      </w:pPr>
      <w:r w:rsidRPr="000D6957">
        <w:rPr>
          <w:bCs/>
        </w:rPr>
        <w:t>Витамини као козметоцеутици</w:t>
      </w:r>
    </w:p>
    <w:p w:rsidR="000D6957" w:rsidRPr="000D6957" w:rsidRDefault="000D6957" w:rsidP="000D6957">
      <w:pPr>
        <w:pStyle w:val="ListParagraph"/>
        <w:numPr>
          <w:ilvl w:val="0"/>
          <w:numId w:val="1"/>
        </w:numPr>
      </w:pPr>
      <w:r>
        <w:rPr>
          <w:bCs/>
        </w:rPr>
        <w:t>Витамин Б и Е</w:t>
      </w:r>
    </w:p>
    <w:p w:rsidR="000D6957" w:rsidRPr="000D6957" w:rsidRDefault="000D6957" w:rsidP="000D6957">
      <w:pPr>
        <w:pStyle w:val="ListParagraph"/>
        <w:numPr>
          <w:ilvl w:val="0"/>
          <w:numId w:val="1"/>
        </w:numPr>
      </w:pPr>
      <w:r>
        <w:rPr>
          <w:bCs/>
        </w:rPr>
        <w:t>Витамин Ц и А</w:t>
      </w:r>
    </w:p>
    <w:p w:rsidR="000D6957" w:rsidRPr="000D6957" w:rsidRDefault="000D6957" w:rsidP="000D6957">
      <w:pPr>
        <w:pStyle w:val="ListParagraph"/>
        <w:numPr>
          <w:ilvl w:val="0"/>
          <w:numId w:val="1"/>
        </w:numPr>
      </w:pPr>
      <w:r>
        <w:rPr>
          <w:bCs/>
        </w:rPr>
        <w:t>Хидроксикиселине</w:t>
      </w:r>
    </w:p>
    <w:p w:rsidR="000D6957" w:rsidRPr="000D6957" w:rsidRDefault="000D6957" w:rsidP="000D6957">
      <w:pPr>
        <w:pStyle w:val="ListParagraph"/>
        <w:numPr>
          <w:ilvl w:val="0"/>
          <w:numId w:val="1"/>
        </w:numPr>
      </w:pPr>
      <w:r>
        <w:rPr>
          <w:bCs/>
        </w:rPr>
        <w:t>Антиоксиданси</w:t>
      </w:r>
    </w:p>
    <w:p w:rsidR="000D6957" w:rsidRPr="000D6957" w:rsidRDefault="000D6957" w:rsidP="000D6957">
      <w:pPr>
        <w:pStyle w:val="ListParagraph"/>
        <w:numPr>
          <w:ilvl w:val="0"/>
          <w:numId w:val="1"/>
        </w:numPr>
      </w:pPr>
      <w:r w:rsidRPr="000D6957">
        <w:t>Средства за депигментацију</w:t>
      </w:r>
    </w:p>
    <w:p w:rsidR="000D6957" w:rsidRPr="000D6957" w:rsidRDefault="000D6957" w:rsidP="000D6957">
      <w:pPr>
        <w:pStyle w:val="ListParagraph"/>
        <w:numPr>
          <w:ilvl w:val="0"/>
          <w:numId w:val="1"/>
        </w:numPr>
      </w:pPr>
      <w:r w:rsidRPr="000D6957">
        <w:t>Протеини и пептиди</w:t>
      </w:r>
    </w:p>
    <w:p w:rsidR="000D6957" w:rsidRPr="000D6957" w:rsidRDefault="000D6957" w:rsidP="000D6957">
      <w:pPr>
        <w:pStyle w:val="ListParagraph"/>
        <w:numPr>
          <w:ilvl w:val="0"/>
          <w:numId w:val="1"/>
        </w:numPr>
      </w:pPr>
      <w:r w:rsidRPr="000D6957">
        <w:t>Фактори раста</w:t>
      </w:r>
    </w:p>
    <w:sectPr w:rsidR="000D6957" w:rsidRPr="000D6957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305AA"/>
    <w:multiLevelType w:val="hybridMultilevel"/>
    <w:tmpl w:val="176AA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0055E"/>
    <w:rsid w:val="000D6957"/>
    <w:rsid w:val="001D1998"/>
    <w:rsid w:val="002B27DF"/>
    <w:rsid w:val="003F19BA"/>
    <w:rsid w:val="004503B5"/>
    <w:rsid w:val="0050055E"/>
    <w:rsid w:val="00B412E0"/>
    <w:rsid w:val="00CD4872"/>
    <w:rsid w:val="00D95A84"/>
    <w:rsid w:val="00E2488E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3</cp:revision>
  <dcterms:created xsi:type="dcterms:W3CDTF">2023-09-03T17:25:00Z</dcterms:created>
  <dcterms:modified xsi:type="dcterms:W3CDTF">2023-09-03T17:27:00Z</dcterms:modified>
</cp:coreProperties>
</file>